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РЕСПУБЛИКАНСКАЯ</w:t>
      </w:r>
      <w:r w:rsidRPr="00063033">
        <w:rPr>
          <w:rFonts w:ascii="Times New Roman" w:hAnsi="Times New Roman" w:cs="Times New Roman"/>
          <w:sz w:val="28"/>
          <w:szCs w:val="28"/>
        </w:rPr>
        <w:t xml:space="preserve"> ОЛИМПИАДА ШК</w:t>
      </w:r>
      <w:r w:rsidR="005B1A16">
        <w:rPr>
          <w:rFonts w:ascii="Times New Roman" w:hAnsi="Times New Roman" w:cs="Times New Roman"/>
          <w:sz w:val="28"/>
          <w:szCs w:val="28"/>
        </w:rPr>
        <w:t>ОЛЬНИКОВ ПО ОБЩЕСТВОЗНАНИЮ</w:t>
      </w:r>
      <w:r>
        <w:rPr>
          <w:rFonts w:ascii="Times New Roman" w:hAnsi="Times New Roman" w:cs="Times New Roman"/>
          <w:sz w:val="28"/>
          <w:szCs w:val="28"/>
        </w:rPr>
        <w:t xml:space="preserve"> 2020–2021</w:t>
      </w:r>
      <w:r w:rsidRPr="00063033">
        <w:rPr>
          <w:rFonts w:ascii="Times New Roman" w:hAnsi="Times New Roman" w:cs="Times New Roman"/>
          <w:sz w:val="28"/>
          <w:szCs w:val="28"/>
        </w:rPr>
        <w:t xml:space="preserve"> уч. г.</w:t>
      </w:r>
    </w:p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063033">
        <w:rPr>
          <w:rFonts w:ascii="Times New Roman" w:hAnsi="Times New Roman" w:cs="Times New Roman"/>
          <w:sz w:val="28"/>
          <w:szCs w:val="28"/>
        </w:rPr>
        <w:t>ШКОЛЬНЫЙ ЭТАП</w:t>
      </w:r>
    </w:p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5-7</w:t>
      </w:r>
      <w:r w:rsidRPr="00063033">
        <w:rPr>
          <w:rFonts w:ascii="Times New Roman" w:hAnsi="Times New Roman" w:cs="Times New Roman"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sz w:val="28"/>
          <w:szCs w:val="28"/>
        </w:rPr>
        <w:t>ы</w:t>
      </w: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63033">
        <w:rPr>
          <w:rFonts w:ascii="Times New Roman" w:hAnsi="Times New Roman" w:cs="Times New Roman"/>
          <w:b/>
          <w:i/>
          <w:sz w:val="28"/>
          <w:szCs w:val="28"/>
        </w:rPr>
        <w:t>Уважаемый участник!</w:t>
      </w: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63033">
        <w:rPr>
          <w:rFonts w:ascii="Times New Roman" w:hAnsi="Times New Roman" w:cs="Times New Roman"/>
          <w:sz w:val="28"/>
          <w:szCs w:val="28"/>
        </w:rPr>
        <w:t>При выполнении работы внимательно читайте текст заданий.</w:t>
      </w: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63033">
        <w:rPr>
          <w:rFonts w:ascii="Times New Roman" w:hAnsi="Times New Roman" w:cs="Times New Roman"/>
          <w:sz w:val="28"/>
          <w:szCs w:val="28"/>
        </w:rPr>
        <w:t>Содержание ответа вписывайте в отведённые поля, запись ведите чётко и разборчиво.</w:t>
      </w: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63033">
        <w:rPr>
          <w:rFonts w:ascii="Times New Roman" w:hAnsi="Times New Roman" w:cs="Times New Roman"/>
          <w:sz w:val="28"/>
          <w:szCs w:val="28"/>
        </w:rPr>
        <w:t>За каждый правильный ответ Вы можете получить определённое членами жюри количество баллов, не выше указанной максимальной оценки.</w:t>
      </w: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63033">
        <w:rPr>
          <w:rFonts w:ascii="Times New Roman" w:hAnsi="Times New Roman" w:cs="Times New Roman"/>
          <w:sz w:val="28"/>
          <w:szCs w:val="28"/>
        </w:rPr>
        <w:t xml:space="preserve">Сумма набранных баллов за все решённые вопросы – итог Вашей работы. Максимальное количество баллов – </w:t>
      </w:r>
      <w:r>
        <w:rPr>
          <w:rFonts w:ascii="Times New Roman" w:hAnsi="Times New Roman" w:cs="Times New Roman"/>
          <w:b/>
          <w:sz w:val="28"/>
          <w:szCs w:val="28"/>
        </w:rPr>
        <w:t>50.</w:t>
      </w: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63033">
        <w:rPr>
          <w:rFonts w:ascii="Times New Roman" w:hAnsi="Times New Roman" w:cs="Times New Roman"/>
          <w:sz w:val="28"/>
          <w:szCs w:val="28"/>
        </w:rPr>
        <w:t>Задания считаются выполненными, если Вы вовремя сдали их членам жюри.</w:t>
      </w:r>
    </w:p>
    <w:p w:rsidR="00D01190" w:rsidRPr="00063033" w:rsidRDefault="00D01190" w:rsidP="00D01190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Время на выполнение работы – 60</w:t>
      </w:r>
      <w:r w:rsidRPr="00063033">
        <w:rPr>
          <w:rFonts w:ascii="Times New Roman" w:hAnsi="Times New Roman" w:cs="Times New Roman"/>
          <w:sz w:val="28"/>
          <w:szCs w:val="28"/>
        </w:rPr>
        <w:t xml:space="preserve"> минут.</w:t>
      </w:r>
    </w:p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01190" w:rsidRPr="00063033" w:rsidRDefault="00D01190" w:rsidP="00D01190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01190" w:rsidRDefault="00D01190" w:rsidP="00D01190">
      <w:pPr>
        <w:jc w:val="center"/>
      </w:pPr>
      <w:r w:rsidRPr="00063033">
        <w:rPr>
          <w:rFonts w:ascii="Times New Roman" w:hAnsi="Times New Roman" w:cs="Times New Roman"/>
          <w:b/>
          <w:i/>
          <w:sz w:val="28"/>
          <w:szCs w:val="28"/>
        </w:rPr>
        <w:t>Желаем успеха</w:t>
      </w:r>
      <w: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6"/>
        <w:gridCol w:w="4437"/>
        <w:gridCol w:w="385"/>
        <w:gridCol w:w="847"/>
        <w:gridCol w:w="555"/>
        <w:gridCol w:w="2545"/>
      </w:tblGrid>
      <w:tr w:rsidR="00CA786E" w:rsidRPr="00D01190" w:rsidTr="00D25713">
        <w:tc>
          <w:tcPr>
            <w:tcW w:w="9345" w:type="dxa"/>
            <w:gridSpan w:val="6"/>
          </w:tcPr>
          <w:p w:rsidR="00CA786E" w:rsidRPr="00C74B15" w:rsidRDefault="00C74B15" w:rsidP="00C74B15">
            <w:pPr>
              <w:rPr>
                <w:rFonts w:ascii="Times New Roman" w:hAnsi="Times New Roman"/>
                <w:b/>
                <w:i/>
                <w:color w:val="000000"/>
                <w:sz w:val="28"/>
                <w:szCs w:val="28"/>
              </w:rPr>
            </w:pP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1. Верны ли следующие утверждения? Если утв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ерждение является верным, вставьте «да», если неверным -</w:t>
            </w: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«нет». </w:t>
            </w:r>
            <w:r w:rsidRPr="00CF7224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</w:t>
            </w:r>
            <w:r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(1 балл за каждый правильный ответ, максимальный балл – 5 баллов)</w:t>
            </w:r>
          </w:p>
        </w:tc>
      </w:tr>
      <w:tr w:rsidR="00B567CC" w:rsidRPr="00D01190" w:rsidTr="00D01190">
        <w:tc>
          <w:tcPr>
            <w:tcW w:w="576" w:type="dxa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69" w:type="dxa"/>
            <w:gridSpan w:val="3"/>
          </w:tcPr>
          <w:p w:rsidR="00CA786E" w:rsidRPr="00D01190" w:rsidRDefault="00CA786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Когда идет дождь, на улице мокро. На улице мокро. Значит логично, что идет дождь. </w:t>
            </w:r>
          </w:p>
        </w:tc>
        <w:tc>
          <w:tcPr>
            <w:tcW w:w="3100" w:type="dxa"/>
            <w:gridSpan w:val="2"/>
          </w:tcPr>
          <w:p w:rsidR="00CA786E" w:rsidRPr="00D01190" w:rsidRDefault="00CA786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D01190"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B567CC" w:rsidRPr="00D01190" w:rsidTr="00D01190">
        <w:tc>
          <w:tcPr>
            <w:tcW w:w="576" w:type="dxa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69" w:type="dxa"/>
            <w:gridSpan w:val="3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Музыка современного российского гимна была написана советским композитором Александром Александровым в 1939 году.</w:t>
            </w:r>
          </w:p>
        </w:tc>
        <w:tc>
          <w:tcPr>
            <w:tcW w:w="3100" w:type="dxa"/>
            <w:gridSpan w:val="2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D01190"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B567CC" w:rsidRPr="00D01190" w:rsidTr="00D01190">
        <w:tc>
          <w:tcPr>
            <w:tcW w:w="576" w:type="dxa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69" w:type="dxa"/>
            <w:gridSpan w:val="3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Ежегодно появляются около 500 новых профессий, многие из которых «живут» 10-15 лет. </w:t>
            </w:r>
          </w:p>
        </w:tc>
        <w:tc>
          <w:tcPr>
            <w:tcW w:w="3100" w:type="dxa"/>
            <w:gridSpan w:val="2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D01190"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B567CC" w:rsidRPr="00D01190" w:rsidTr="00D01190">
        <w:tc>
          <w:tcPr>
            <w:tcW w:w="576" w:type="dxa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69" w:type="dxa"/>
            <w:gridSpan w:val="3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Основателем первого «лицея» был знаменитый философ Платон.</w:t>
            </w:r>
          </w:p>
        </w:tc>
        <w:tc>
          <w:tcPr>
            <w:tcW w:w="3100" w:type="dxa"/>
            <w:gridSpan w:val="2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  <w:r w:rsidR="00D01190"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B567CC" w:rsidRPr="00D01190" w:rsidTr="00D01190">
        <w:tc>
          <w:tcPr>
            <w:tcW w:w="576" w:type="dxa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69" w:type="dxa"/>
            <w:gridSpan w:val="3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Компромисс может быть одним из исходов конфликта</w:t>
            </w:r>
          </w:p>
        </w:tc>
        <w:tc>
          <w:tcPr>
            <w:tcW w:w="3100" w:type="dxa"/>
            <w:gridSpan w:val="2"/>
          </w:tcPr>
          <w:p w:rsidR="00CA786E" w:rsidRPr="00D01190" w:rsidRDefault="00AB529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="00D01190"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 (1 балл)</w:t>
            </w:r>
          </w:p>
        </w:tc>
      </w:tr>
      <w:tr w:rsidR="00AB529E" w:rsidRPr="00D01190" w:rsidTr="00785E9B">
        <w:tc>
          <w:tcPr>
            <w:tcW w:w="9345" w:type="dxa"/>
            <w:gridSpan w:val="6"/>
          </w:tcPr>
          <w:p w:rsidR="00AB529E" w:rsidRPr="00D01190" w:rsidRDefault="00C74B15" w:rsidP="00D011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Приведённые ниже изображения связаны с различными религиями. Установите соответствие между изображением и религией, к которой оно относится. </w:t>
            </w:r>
            <w:r w:rsidRPr="00036F9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(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2</w:t>
            </w:r>
            <w:r w:rsidRPr="00036F9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балл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а</w:t>
            </w:r>
            <w:r w:rsidRPr="00036F9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за каждый правильный ответ, максимальный балл – 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>6</w:t>
            </w:r>
            <w:r w:rsidRPr="00036F94">
              <w:rPr>
                <w:rFonts w:ascii="Times New Roman" w:hAnsi="Times New Roman"/>
                <w:b/>
                <w:color w:val="000000"/>
                <w:sz w:val="24"/>
                <w:szCs w:val="24"/>
                <w:u w:val="single"/>
              </w:rPr>
              <w:t xml:space="preserve"> баллов)</w:t>
            </w:r>
          </w:p>
        </w:tc>
      </w:tr>
      <w:tr w:rsidR="00B567CC" w:rsidRPr="00D01190" w:rsidTr="00D01190">
        <w:tc>
          <w:tcPr>
            <w:tcW w:w="576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437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14600" cy="1571625"/>
                  <wp:effectExtent l="0" t="0" r="0" b="9525"/>
                  <wp:docPr id="1" name="Рисунок 1" descr="На экраны выйдет уникальный фильм о главной мечети в Мекке - Рублев. Ищите  и обрящет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На экраны выйдет уникальный фильм о главной мечети в Мекке - Рублев. Ищите  и обрящет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47" w:type="dxa"/>
            <w:gridSpan w:val="3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14575" cy="1537022"/>
                  <wp:effectExtent l="0" t="0" r="0" b="6350"/>
                  <wp:docPr id="2" name="Рисунок 2" descr="Ши Дэян (род.1967 г.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Ши Дэян (род.1967 г.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4792" cy="15570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7CC" w:rsidRPr="00D01190" w:rsidTr="00D01190">
        <w:tc>
          <w:tcPr>
            <w:tcW w:w="576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4437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27874" cy="1611226"/>
                  <wp:effectExtent l="0" t="0" r="0" b="8255"/>
                  <wp:docPr id="3" name="Рисунок 3" descr="Собор св. Петра в Риме (Basilica Papale di San Pietro in Vaticano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Собор св. Петра в Риме (Basilica Papale di San Pietro in Vaticano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6249" cy="16300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3947" w:type="dxa"/>
            <w:gridSpan w:val="3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10740" cy="1583055"/>
                  <wp:effectExtent l="0" t="0" r="3810" b="0"/>
                  <wp:docPr id="4" name="Рисунок 4" descr="Kazan luth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Kazan luth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0740" cy="1583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7CC" w:rsidRPr="00D01190" w:rsidTr="00D01190">
        <w:tc>
          <w:tcPr>
            <w:tcW w:w="576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4437" w:type="dxa"/>
          </w:tcPr>
          <w:p w:rsidR="00E57C70" w:rsidRPr="00D01190" w:rsidRDefault="00E57C7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415540" cy="1811655"/>
                  <wp:effectExtent l="0" t="0" r="3810" b="0"/>
                  <wp:docPr id="5" name="Рисунок 5" descr="Мечеть.Санкт-Петербург.Фот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Мечеть.Санкт-Петербург.Фот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5964" cy="1811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" w:type="dxa"/>
          </w:tcPr>
          <w:p w:rsidR="00E57C70" w:rsidRPr="00D01190" w:rsidRDefault="00B567CC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3947" w:type="dxa"/>
            <w:gridSpan w:val="3"/>
          </w:tcPr>
          <w:p w:rsidR="00E57C70" w:rsidRPr="00D01190" w:rsidRDefault="00B567CC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62200" cy="1575944"/>
                  <wp:effectExtent l="0" t="0" r="0" b="5715"/>
                  <wp:docPr id="6" name="Рисунок 6" descr="Пагода. - Изображение Культурно-Этнографический Центр &quot;Моя Россия&quot;,  Эсто-Садок - Tripadvis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Пагода. - Изображение Культурно-Этнографический Центр &quot;Моя Россия&quot;,  Эсто-Садок - Tripadvis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1021" cy="1615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7CC" w:rsidRPr="00D01190" w:rsidTr="00B567CC">
        <w:trPr>
          <w:trHeight w:val="276"/>
        </w:trPr>
        <w:tc>
          <w:tcPr>
            <w:tcW w:w="9345" w:type="dxa"/>
            <w:gridSpan w:val="6"/>
          </w:tcPr>
          <w:p w:rsidR="00B567CC" w:rsidRPr="00D01190" w:rsidRDefault="00B567CC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Ответ: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3284"/>
              <w:gridCol w:w="2694"/>
            </w:tblGrid>
            <w:tr w:rsidR="00B567CC" w:rsidRPr="00D01190" w:rsidTr="00B567CC">
              <w:tc>
                <w:tcPr>
                  <w:tcW w:w="328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Религия</w:t>
                  </w:r>
                </w:p>
              </w:tc>
              <w:tc>
                <w:tcPr>
                  <w:tcW w:w="269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Изображение</w:t>
                  </w:r>
                </w:p>
              </w:tc>
            </w:tr>
            <w:tr w:rsidR="00B567CC" w:rsidRPr="00D01190" w:rsidTr="00B567CC">
              <w:tc>
                <w:tcPr>
                  <w:tcW w:w="328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Ислам</w:t>
                  </w:r>
                </w:p>
              </w:tc>
              <w:tc>
                <w:tcPr>
                  <w:tcW w:w="269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А;Д</w:t>
                  </w:r>
                  <w:r w:rsidR="00D01190"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(2 балла)</w:t>
                  </w:r>
                </w:p>
              </w:tc>
            </w:tr>
            <w:tr w:rsidR="00B567CC" w:rsidRPr="00D01190" w:rsidTr="00B567CC">
              <w:tc>
                <w:tcPr>
                  <w:tcW w:w="328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>Христианство</w:t>
                  </w:r>
                </w:p>
              </w:tc>
              <w:tc>
                <w:tcPr>
                  <w:tcW w:w="269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В;Г</w:t>
                  </w:r>
                  <w:r w:rsidR="00D01190"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(2 балла)</w:t>
                  </w:r>
                </w:p>
              </w:tc>
            </w:tr>
            <w:tr w:rsidR="00B567CC" w:rsidRPr="00D01190" w:rsidTr="00B567CC">
              <w:tc>
                <w:tcPr>
                  <w:tcW w:w="328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Буддизм</w:t>
                  </w:r>
                </w:p>
              </w:tc>
              <w:tc>
                <w:tcPr>
                  <w:tcW w:w="2694" w:type="dxa"/>
                </w:tcPr>
                <w:p w:rsidR="00B567CC" w:rsidRPr="00D01190" w:rsidRDefault="00B567CC" w:rsidP="00D01190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Б;Е</w:t>
                  </w:r>
                  <w:r w:rsidR="00D01190" w:rsidRPr="00D0119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(2 балла)</w:t>
                  </w:r>
                </w:p>
              </w:tc>
            </w:tr>
          </w:tbl>
          <w:p w:rsidR="00B567CC" w:rsidRPr="00D01190" w:rsidRDefault="00B567CC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0C1" w:rsidRPr="00D01190" w:rsidTr="00D01190">
        <w:tc>
          <w:tcPr>
            <w:tcW w:w="6245" w:type="dxa"/>
            <w:gridSpan w:val="4"/>
          </w:tcPr>
          <w:p w:rsidR="00C74B15" w:rsidRPr="0039680F" w:rsidRDefault="00C74B15" w:rsidP="00C74B15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3. Сопоставьте постоянные издержки с переменными: </w:t>
            </w:r>
            <w:r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(2 балла за каждый правильный ответ, максимальный балл – 4 балла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, если хотя бы одна ошибка – 0 баллов</w:t>
            </w:r>
            <w:r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)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1. Постоянные издержки;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2. Переменные издержки.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А. Расходы на сырье;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Б. Аренда помещения;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В. Сдельная оплата труда работников;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Г. Расходы на транспорт;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Д. Оплата труда управляющего. </w:t>
            </w:r>
          </w:p>
        </w:tc>
        <w:tc>
          <w:tcPr>
            <w:tcW w:w="3100" w:type="dxa"/>
            <w:gridSpan w:val="2"/>
          </w:tcPr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1. БД;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2. БВГ.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20C1" w:rsidRPr="00D01190" w:rsidTr="00D01190">
        <w:tc>
          <w:tcPr>
            <w:tcW w:w="6245" w:type="dxa"/>
            <w:gridSpan w:val="4"/>
          </w:tcPr>
          <w:p w:rsidR="00BE20C1" w:rsidRPr="005B1A16" w:rsidRDefault="00BE20C1" w:rsidP="00D0119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>4. Укажите, какие города изображены на российских банкнотах.</w:t>
            </w:r>
            <w:r w:rsidR="00D01190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74DB9" w:rsidRPr="005B1A16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(1 балл за каждый правильный ответ, максимальный балл – 9 баллов)</w:t>
            </w:r>
          </w:p>
          <w:p w:rsidR="00BE20C1" w:rsidRPr="005B1A16" w:rsidRDefault="00BE20C1" w:rsidP="00D0119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5 рублей - 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10 рублей – 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50 рублей – 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100 рублей – </w:t>
            </w:r>
          </w:p>
          <w:p w:rsidR="00BE20C1" w:rsidRPr="00D01190" w:rsidRDefault="00BE20C1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200 рублей – </w:t>
            </w:r>
          </w:p>
          <w:p w:rsidR="00BE20C1" w:rsidRPr="00D01190" w:rsidRDefault="00EA5C2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500 рублей – </w:t>
            </w:r>
          </w:p>
          <w:p w:rsidR="00EA5C2E" w:rsidRPr="00D01190" w:rsidRDefault="00EA5C2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1000 рублей – </w:t>
            </w:r>
          </w:p>
          <w:p w:rsidR="00EA5C2E" w:rsidRPr="00D01190" w:rsidRDefault="00EA5C2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2000 рублей – </w:t>
            </w:r>
          </w:p>
          <w:p w:rsidR="00EA5C2E" w:rsidRPr="00D01190" w:rsidRDefault="00EA5C2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5000 рублей – </w:t>
            </w:r>
          </w:p>
        </w:tc>
        <w:tc>
          <w:tcPr>
            <w:tcW w:w="3100" w:type="dxa"/>
            <w:gridSpan w:val="2"/>
          </w:tcPr>
          <w:p w:rsidR="00EA5C2E" w:rsidRPr="00D01190" w:rsidRDefault="00EA5C2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5 рублей </w:t>
            </w:r>
            <w:r w:rsidR="00274DB9">
              <w:rPr>
                <w:rFonts w:ascii="Times New Roman" w:hAnsi="Times New Roman" w:cs="Times New Roman"/>
                <w:sz w:val="24"/>
                <w:szCs w:val="24"/>
              </w:rPr>
              <w:t>– Новогород (1 балл</w:t>
            </w: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A5C2E" w:rsidRPr="00D01190" w:rsidRDefault="00274DB9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рублей – Красноярск (1 балл</w:t>
            </w:r>
            <w:r w:rsidR="00EA5C2E" w:rsidRPr="00D0119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A5C2E" w:rsidRPr="00D01190" w:rsidRDefault="00EA5C2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50 рублей – Санкт-Петербург (1 балл)</w:t>
            </w:r>
          </w:p>
          <w:p w:rsidR="00EA5C2E" w:rsidRPr="00D01190" w:rsidRDefault="00EA5C2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100 рублей – Москва (1 балл)</w:t>
            </w:r>
          </w:p>
          <w:p w:rsidR="00EA5C2E" w:rsidRPr="00D01190" w:rsidRDefault="00EA5C2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200 рублей – Севастополь (1 балл)</w:t>
            </w:r>
          </w:p>
          <w:p w:rsidR="00EA5C2E" w:rsidRPr="00D01190" w:rsidRDefault="00EA5C2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500 рублей – Архангельск (1 балл)</w:t>
            </w:r>
          </w:p>
          <w:p w:rsidR="00EA5C2E" w:rsidRPr="00D01190" w:rsidRDefault="00EA5C2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1000 рублей – Ярославль (1 балл)</w:t>
            </w:r>
          </w:p>
          <w:p w:rsidR="00EA5C2E" w:rsidRPr="00D01190" w:rsidRDefault="00EA5C2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2000 рублей – Владивосток (1 балл)</w:t>
            </w:r>
          </w:p>
          <w:p w:rsidR="00BE20C1" w:rsidRPr="00D01190" w:rsidRDefault="00EA5C2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5000 рублей – Хабаровск (1 балл)</w:t>
            </w:r>
          </w:p>
        </w:tc>
      </w:tr>
      <w:tr w:rsidR="00EA5C2E" w:rsidRPr="00D01190" w:rsidTr="00D01190">
        <w:tc>
          <w:tcPr>
            <w:tcW w:w="6245" w:type="dxa"/>
            <w:gridSpan w:val="4"/>
          </w:tcPr>
          <w:p w:rsidR="00EA5C2E" w:rsidRPr="00C74B15" w:rsidRDefault="00A5368A" w:rsidP="00D01190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</w:t>
            </w:r>
            <w:r w:rsidR="00EA5C2E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>Вставьте</w:t>
            </w:r>
            <w:r w:rsidR="005B1A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пропущенные</w:t>
            </w: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слова </w:t>
            </w:r>
            <w:r w:rsidR="005B1A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текст </w:t>
            </w: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>рос</w:t>
            </w:r>
            <w:r w:rsidR="005B1A16">
              <w:rPr>
                <w:rFonts w:ascii="Times New Roman" w:hAnsi="Times New Roman" w:cs="Times New Roman"/>
                <w:b/>
                <w:sz w:val="24"/>
                <w:szCs w:val="24"/>
              </w:rPr>
              <w:t>сийского Г</w:t>
            </w: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EA5C2E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мна. </w:t>
            </w:r>
            <w:r w:rsidR="00D01190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74B15" w:rsidRPr="0039680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(за определение автора Гимна -2 балла, за каждое правильно вставленное слово 1 балл, максимальный балл -10 баллов)</w:t>
            </w:r>
          </w:p>
          <w:p w:rsidR="00A5368A" w:rsidRPr="00D01190" w:rsidRDefault="00A5368A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68A" w:rsidRPr="00D01190" w:rsidRDefault="00A5368A" w:rsidP="00D01190">
            <w:pPr>
              <w:pStyle w:val="ConsPlusTitle"/>
              <w:jc w:val="center"/>
              <w:rPr>
                <w:rFonts w:ascii="Times New Roman" w:hAnsi="Times New Roman" w:cs="Times New Roman"/>
              </w:rPr>
            </w:pPr>
            <w:r w:rsidRPr="00D01190">
              <w:rPr>
                <w:rFonts w:ascii="Times New Roman" w:hAnsi="Times New Roman" w:cs="Times New Roman"/>
              </w:rPr>
              <w:t>ТЕКСТ</w:t>
            </w:r>
          </w:p>
          <w:p w:rsidR="005B1A16" w:rsidRDefault="00A5368A" w:rsidP="00D01190">
            <w:pPr>
              <w:pStyle w:val="ConsPlusTitle"/>
              <w:jc w:val="center"/>
              <w:rPr>
                <w:rFonts w:ascii="Times New Roman" w:hAnsi="Times New Roman" w:cs="Times New Roman"/>
              </w:rPr>
            </w:pPr>
            <w:r w:rsidRPr="00D01190">
              <w:rPr>
                <w:rFonts w:ascii="Times New Roman" w:hAnsi="Times New Roman" w:cs="Times New Roman"/>
              </w:rPr>
              <w:t xml:space="preserve">ГОСУДАРСТВЕННОГО ГИМНА </w:t>
            </w:r>
          </w:p>
          <w:p w:rsidR="00A5368A" w:rsidRPr="00D01190" w:rsidRDefault="00A5368A" w:rsidP="00D01190">
            <w:pPr>
              <w:pStyle w:val="ConsPlusTitle"/>
              <w:jc w:val="center"/>
              <w:rPr>
                <w:rFonts w:ascii="Times New Roman" w:hAnsi="Times New Roman" w:cs="Times New Roman"/>
              </w:rPr>
            </w:pPr>
            <w:r w:rsidRPr="00D01190">
              <w:rPr>
                <w:rFonts w:ascii="Times New Roman" w:hAnsi="Times New Roman" w:cs="Times New Roman"/>
              </w:rPr>
              <w:t>РОССИЙСКОЙ ФЕДЕРАЦИИ</w:t>
            </w:r>
          </w:p>
          <w:p w:rsidR="00A5368A" w:rsidRPr="00D01190" w:rsidRDefault="00A5368A" w:rsidP="00D01190">
            <w:pPr>
              <w:pStyle w:val="ConsPlusTitle"/>
              <w:jc w:val="center"/>
              <w:rPr>
                <w:rFonts w:ascii="Times New Roman" w:hAnsi="Times New Roman" w:cs="Times New Roman"/>
              </w:rPr>
            </w:pPr>
          </w:p>
          <w:p w:rsidR="00A5368A" w:rsidRPr="00D01190" w:rsidRDefault="00A5368A" w:rsidP="00D01190">
            <w:pPr>
              <w:pStyle w:val="ConsPlusTitle"/>
              <w:jc w:val="center"/>
              <w:rPr>
                <w:rFonts w:ascii="Times New Roman" w:hAnsi="Times New Roman" w:cs="Times New Roman"/>
              </w:rPr>
            </w:pPr>
            <w:r w:rsidRPr="00D01190">
              <w:rPr>
                <w:rFonts w:ascii="Times New Roman" w:hAnsi="Times New Roman" w:cs="Times New Roman"/>
              </w:rPr>
              <w:t>(слова С.В. _____________ (1))</w:t>
            </w:r>
          </w:p>
          <w:p w:rsidR="00A5368A" w:rsidRPr="00D01190" w:rsidRDefault="00A5368A" w:rsidP="00D01190">
            <w:pPr>
              <w:pStyle w:val="ConsPlusNormal"/>
              <w:jc w:val="both"/>
            </w:pP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Россия - священная наша ______________ (2),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Россия - любимая наша страна.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Могучая воля, великая слава -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Твое ____________ (3) на все времена!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Славься, ______________ (4) наше свободное,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Братских народов союз вековой,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_____________ (5) данная мудрость народная!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Славься, страна! Мы гордимся тобой!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 южных морей до ____________ (6) края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Раскинулись наши леса и поля.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Одна ты на свете! Одна ты такая -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Хранимая _________ (7) родная земля!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Славься, ______________ (4) наше свободное,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Братских народов союз вековой,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______________ (5) данная мудрость народная!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Славься, страна! Мы гордимся тобой!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Широкий простор для ___________ (8) и для жизни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Грядущие нам открывают года.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Нам силу дает наша ____________ (9) Отчизне.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Так было, так есть и так будет всегда!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Славься, _____________ (4) наше свободное,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Братских народов союз вековой,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_____________ (5) данная мудрость народная!</w:t>
            </w:r>
          </w:p>
          <w:p w:rsidR="00A5368A" w:rsidRPr="00D01190" w:rsidRDefault="00A5368A" w:rsidP="00D0119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Славься, страна! Мы гордимся тобой!</w:t>
            </w:r>
          </w:p>
        </w:tc>
        <w:tc>
          <w:tcPr>
            <w:tcW w:w="3100" w:type="dxa"/>
            <w:gridSpan w:val="2"/>
          </w:tcPr>
          <w:p w:rsidR="00EA5C2E" w:rsidRPr="00D01190" w:rsidRDefault="00A5368A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Михалков (2 балла);</w:t>
            </w:r>
          </w:p>
          <w:p w:rsidR="00A5368A" w:rsidRPr="00D01190" w:rsidRDefault="00A5368A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2. Держава (1 балл);</w:t>
            </w:r>
          </w:p>
          <w:p w:rsidR="00A5368A" w:rsidRPr="00D01190" w:rsidRDefault="00A5368A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3. Достояние (1 балл);</w:t>
            </w:r>
          </w:p>
          <w:p w:rsidR="00A5368A" w:rsidRPr="00D01190" w:rsidRDefault="00A5368A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4. Отечество (1 балл);</w:t>
            </w:r>
          </w:p>
          <w:p w:rsidR="00A5368A" w:rsidRPr="00D01190" w:rsidRDefault="00A5368A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5. Предками (1 балл);</w:t>
            </w:r>
          </w:p>
          <w:p w:rsidR="00A5368A" w:rsidRPr="00D01190" w:rsidRDefault="00A5368A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6. полярного (1 балл);</w:t>
            </w:r>
          </w:p>
          <w:p w:rsidR="00A5368A" w:rsidRPr="00D01190" w:rsidRDefault="00A5368A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7. Богом (1 балл);</w:t>
            </w:r>
          </w:p>
          <w:p w:rsidR="00A5368A" w:rsidRPr="00D01190" w:rsidRDefault="00A5368A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8. мечты (1 балл);</w:t>
            </w:r>
          </w:p>
          <w:p w:rsidR="00A5368A" w:rsidRPr="00D01190" w:rsidRDefault="00A5368A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9. верность (1 балл).</w:t>
            </w:r>
          </w:p>
        </w:tc>
      </w:tr>
      <w:tr w:rsidR="00105B84" w:rsidRPr="00D01190" w:rsidTr="00B40D92">
        <w:tc>
          <w:tcPr>
            <w:tcW w:w="9345" w:type="dxa"/>
            <w:gridSpan w:val="6"/>
          </w:tcPr>
          <w:p w:rsidR="00C74B15" w:rsidRDefault="00C74B15" w:rsidP="00C74B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6. Определите</w:t>
            </w: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 каких выдающихся личностях говорится в предложенном тексте</w:t>
            </w:r>
            <w:r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</w:p>
          <w:p w:rsidR="00105B84" w:rsidRPr="00D01190" w:rsidRDefault="00C74B15" w:rsidP="00C74B1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1E11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>(3 балла за каждый правильный ответ, максимальный балл – 6 баллов)</w:t>
            </w:r>
            <w:bookmarkStart w:id="0" w:name="_GoBack"/>
            <w:bookmarkEnd w:id="0"/>
          </w:p>
        </w:tc>
      </w:tr>
      <w:tr w:rsidR="00BE20C1" w:rsidRPr="00D01190" w:rsidTr="00D01190">
        <w:tc>
          <w:tcPr>
            <w:tcW w:w="576" w:type="dxa"/>
          </w:tcPr>
          <w:p w:rsidR="00BE20C1" w:rsidRPr="00D01190" w:rsidRDefault="00105B8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6224" w:type="dxa"/>
            <w:gridSpan w:val="4"/>
          </w:tcPr>
          <w:p w:rsidR="00083B09" w:rsidRPr="00D01190" w:rsidRDefault="00105B84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Великий композитор _________________________________ (1770-1827) начал терять слух, когда ему было 28 лет. Прогрессирующая слепота не стала препятствием для творчества: его музыка волновала, покоряла, заставляла страдать, плакать, радоваться. Он следовал словам, которые высказал сам: «Музыка должна высекать огонь человеческих сердец». К концу жизни ________________ не только был совершенно глухим, но и почти ослеп. Однако он продолжил сочинять. Самые романтические свои произведения он создал в последние годы жизни.</w:t>
            </w:r>
            <w:r w:rsidR="00083B09"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 *</w:t>
            </w:r>
          </w:p>
          <w:p w:rsidR="00083B09" w:rsidRPr="00D01190" w:rsidRDefault="00083B09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20C1" w:rsidRPr="00D01190" w:rsidRDefault="00083B09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*Обществознание 6 класс. Под редакцией Л.Н. Боголюбова, Л.Ф. Ивановой. М.: Просвещение.2013. </w:t>
            </w:r>
          </w:p>
        </w:tc>
        <w:tc>
          <w:tcPr>
            <w:tcW w:w="2545" w:type="dxa"/>
          </w:tcPr>
          <w:p w:rsidR="00BE20C1" w:rsidRPr="00D01190" w:rsidRDefault="00083B09" w:rsidP="00C475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Людвиг</w:t>
            </w:r>
            <w:r w:rsidR="003268F8">
              <w:rPr>
                <w:rFonts w:ascii="Times New Roman" w:hAnsi="Times New Roman" w:cs="Times New Roman"/>
                <w:sz w:val="24"/>
                <w:szCs w:val="24"/>
              </w:rPr>
              <w:t xml:space="preserve"> ван </w:t>
            </w:r>
            <w:r w:rsidR="00C475D5">
              <w:rPr>
                <w:rFonts w:ascii="Times New Roman" w:hAnsi="Times New Roman" w:cs="Times New Roman"/>
                <w:sz w:val="24"/>
                <w:szCs w:val="24"/>
              </w:rPr>
              <w:t>Бетховен (3</w:t>
            </w: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 балла)</w:t>
            </w:r>
          </w:p>
        </w:tc>
      </w:tr>
      <w:tr w:rsidR="00BE20C1" w:rsidRPr="00D01190" w:rsidTr="00D01190">
        <w:tc>
          <w:tcPr>
            <w:tcW w:w="576" w:type="dxa"/>
          </w:tcPr>
          <w:p w:rsidR="00BE20C1" w:rsidRPr="00D01190" w:rsidRDefault="00083B09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6.2. </w:t>
            </w:r>
          </w:p>
        </w:tc>
        <w:tc>
          <w:tcPr>
            <w:tcW w:w="6224" w:type="dxa"/>
            <w:gridSpan w:val="4"/>
          </w:tcPr>
          <w:p w:rsidR="00BE20C1" w:rsidRPr="00D01190" w:rsidRDefault="00377DDA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Славу самой необычной личности Античности приобрел ______________ - древнегреческий философ. Он сделал идеалом многих греков новый взгляд на мир, на образ жизни. «Самое лучшее – ни в чем не нуждаться» - этого правила он придерживался всю жизнь.</w:t>
            </w:r>
          </w:p>
          <w:p w:rsidR="00C6581E" w:rsidRPr="00D01190" w:rsidRDefault="00377DDA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преданию, </w:t>
            </w:r>
            <w:r w:rsidR="00C6581E" w:rsidRPr="00D01190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 жил в бочке из-под вина</w:t>
            </w:r>
            <w:r w:rsidR="00C6581E"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, из имущества имел один плащ, мешок для хлеба, посох и деревянную чашку для воды. Своих учеников мудрец убеждал, что только полная независимость от всех внешних условий может составить человеку счастье и дать ему благополучие. Богатство человека – движение, труд, свобода, а самый высокий его талант – малые потребности. </w:t>
            </w: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7DDA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*Обществознание 6 класс. Под редакцией Л.Н. Боголюбова, Л.Ф. Ивановой. М.: Просвещение.2013.</w:t>
            </w:r>
          </w:p>
        </w:tc>
        <w:tc>
          <w:tcPr>
            <w:tcW w:w="2545" w:type="dxa"/>
          </w:tcPr>
          <w:p w:rsidR="00BE20C1" w:rsidRPr="00D01190" w:rsidRDefault="00D01190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Диоген (3</w:t>
            </w:r>
            <w:r w:rsidR="00C6581E"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 балла)</w:t>
            </w:r>
          </w:p>
        </w:tc>
      </w:tr>
      <w:tr w:rsidR="00C6581E" w:rsidRPr="00D01190" w:rsidTr="002776F8">
        <w:tc>
          <w:tcPr>
            <w:tcW w:w="9345" w:type="dxa"/>
            <w:gridSpan w:val="6"/>
          </w:tcPr>
          <w:p w:rsidR="00C6581E" w:rsidRPr="005B1A16" w:rsidRDefault="003268F8" w:rsidP="00D01190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7. </w:t>
            </w:r>
            <w:r w:rsidR="00C6581E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>Решите кроссворд:</w:t>
            </w:r>
            <w:r w:rsidR="001C3DE3" w:rsidRPr="00D011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475D5" w:rsidRPr="005B1A16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t xml:space="preserve">(1 балл за каждый правильный ответ, максимальный балл – </w:t>
            </w:r>
            <w:r w:rsidR="00C475D5" w:rsidRPr="005B1A16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u w:val="single"/>
              </w:rPr>
              <w:lastRenderedPageBreak/>
              <w:t>10 баллов)</w:t>
            </w: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top w:val="single" w:sz="4" w:space="0" w:color="888888"/>
                <w:left w:val="single" w:sz="4" w:space="0" w:color="888888"/>
                <w:bottom w:val="single" w:sz="4" w:space="0" w:color="888888"/>
                <w:right w:val="single" w:sz="4" w:space="0" w:color="888888"/>
                <w:insideH w:val="single" w:sz="4" w:space="0" w:color="888888"/>
                <w:insideV w:val="single" w:sz="4" w:space="0" w:color="888888"/>
              </w:tblBorders>
              <w:tblCellMar>
                <w:left w:w="0" w:type="dxa"/>
                <w:right w:w="0" w:type="dxa"/>
              </w:tblCellMar>
              <w:tblLook w:val="0400" w:firstRow="0" w:lastRow="0" w:firstColumn="0" w:lastColumn="0" w:noHBand="0" w:noVBand="1"/>
            </w:tblPr>
            <w:tblGrid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  <w:gridCol w:w="360"/>
            </w:tblGrid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1</w:t>
                  </w: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н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а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л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о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3</w:t>
                  </w: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у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2</w:t>
                  </w: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г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у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м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а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н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и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з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м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о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з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5</w:t>
                  </w: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м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8</w:t>
                  </w: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р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9</w:t>
                  </w: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б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ю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д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ж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е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т</w:t>
                  </w: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а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о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и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а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4</w:t>
                  </w: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п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р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о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к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у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р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а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т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у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р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а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л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а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у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т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ю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л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а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е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7</w:t>
                  </w: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э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ч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ь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л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р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т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е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vertAlign w:val="superscript"/>
                      <w:lang w:val="ru-RU"/>
                    </w:rPr>
                    <w:t>6</w:t>
                  </w: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а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с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с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и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г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н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а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ц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и</w:t>
                  </w: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я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к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и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е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е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  <w:tr w:rsidR="00C6581E" w:rsidRPr="00D01190" w:rsidTr="00874A7F">
              <w:trPr>
                <w:trHeight w:hRule="exact" w:val="360"/>
                <w:jc w:val="center"/>
              </w:trPr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  <w:r w:rsidRPr="00E332CA">
                    <w:rPr>
                      <w:rFonts w:ascii="Times New Roman" w:hAnsi="Times New Roman" w:cs="Times New Roman"/>
                      <w:lang w:val="ru-RU"/>
                    </w:rPr>
                    <w:t>т</w:t>
                  </w: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  <w:tc>
                <w:tcPr>
                  <w:tcW w:w="360" w:type="dxa"/>
                  <w:shd w:val="clear" w:color="auto" w:fill="BBBBBB"/>
                  <w:vAlign w:val="center"/>
                </w:tcPr>
                <w:p w:rsidR="00C6581E" w:rsidRPr="00E332CA" w:rsidRDefault="00C6581E" w:rsidP="00D01190">
                  <w:pPr>
                    <w:pStyle w:val="a4"/>
                    <w:jc w:val="both"/>
                    <w:rPr>
                      <w:rFonts w:ascii="Times New Roman" w:hAnsi="Times New Roman" w:cs="Times New Roman"/>
                      <w:lang w:val="ru-RU"/>
                    </w:rPr>
                  </w:pPr>
                </w:p>
              </w:tc>
            </w:tr>
          </w:tbl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По горизонтали:</w:t>
            </w: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2. Человеколюбие, уважение к человеку.</w:t>
            </w: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1C3DE3"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Государственный орган, осуществляющий надзор за точным исполнением законов. </w:t>
            </w: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1C3DE3"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 Историческое название бумажных денег, выпускавшихся в России с 1769 года по 1849г., сохранилось в известной степени до настоящего времени как неофициальное обозначение бумажных денег. </w:t>
            </w:r>
          </w:p>
          <w:p w:rsidR="00C6581E" w:rsidRPr="00D01190" w:rsidRDefault="001C3DE3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9. План доходов и расходов на определенный период. </w:t>
            </w:r>
          </w:p>
          <w:p w:rsidR="001C3DE3" w:rsidRPr="00D01190" w:rsidRDefault="001C3DE3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По вертикали:</w:t>
            </w:r>
          </w:p>
          <w:p w:rsidR="001C3DE3" w:rsidRPr="00D01190" w:rsidRDefault="001C3DE3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1. обязательный платеж граждан и предприятий государству. </w:t>
            </w:r>
          </w:p>
          <w:p w:rsidR="00C6581E" w:rsidRPr="00D01190" w:rsidRDefault="00C6581E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3. Процесс рассуждения, в ходе которого осуществляется переход от некоторых исходных суждений к новым суждения.</w:t>
            </w:r>
          </w:p>
          <w:p w:rsidR="00C6581E" w:rsidRPr="00D01190" w:rsidRDefault="001C3DE3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5. Представление о добре и зле, регулирующие поведение людей в обществе. </w:t>
            </w:r>
          </w:p>
          <w:p w:rsidR="001C3DE3" w:rsidRPr="00D01190" w:rsidRDefault="001C3DE3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7. Принятая в определенных кругах общества система правил поведения.  </w:t>
            </w:r>
          </w:p>
          <w:p w:rsidR="001C3DE3" w:rsidRPr="00D01190" w:rsidRDefault="001C3DE3" w:rsidP="00D0119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>8. Выработанный обычаем или установленный порядок совершения чего-либо.</w:t>
            </w:r>
          </w:p>
          <w:p w:rsidR="001C3DE3" w:rsidRPr="00D01190" w:rsidRDefault="001C3DE3" w:rsidP="005B1A1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1190">
              <w:rPr>
                <w:rFonts w:ascii="Times New Roman" w:hAnsi="Times New Roman" w:cs="Times New Roman"/>
                <w:sz w:val="24"/>
                <w:szCs w:val="24"/>
              </w:rPr>
              <w:t xml:space="preserve">9. Обмен одного товара на другой без помощи денег. </w:t>
            </w:r>
          </w:p>
        </w:tc>
      </w:tr>
    </w:tbl>
    <w:p w:rsidR="004C3B31" w:rsidRPr="00D01190" w:rsidRDefault="004C3B31" w:rsidP="00D0119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C3B31" w:rsidRPr="00D01190" w:rsidSect="00E332CA">
      <w:footerReference w:type="defaul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6A20" w:rsidRDefault="007B6A20" w:rsidP="00D01190">
      <w:pPr>
        <w:spacing w:after="0" w:line="240" w:lineRule="auto"/>
      </w:pPr>
      <w:r>
        <w:separator/>
      </w:r>
    </w:p>
  </w:endnote>
  <w:endnote w:type="continuationSeparator" w:id="0">
    <w:p w:rsidR="007B6A20" w:rsidRDefault="007B6A20" w:rsidP="00D011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3889224"/>
      <w:docPartObj>
        <w:docPartGallery w:val="Page Numbers (Bottom of Page)"/>
        <w:docPartUnique/>
      </w:docPartObj>
    </w:sdtPr>
    <w:sdtEndPr/>
    <w:sdtContent>
      <w:p w:rsidR="00D01190" w:rsidRDefault="00D01190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4B15">
          <w:rPr>
            <w:noProof/>
          </w:rPr>
          <w:t>5</w:t>
        </w:r>
        <w:r>
          <w:fldChar w:fldCharType="end"/>
        </w:r>
      </w:p>
    </w:sdtContent>
  </w:sdt>
  <w:p w:rsidR="00D01190" w:rsidRDefault="00D0119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6A20" w:rsidRDefault="007B6A20" w:rsidP="00D01190">
      <w:pPr>
        <w:spacing w:after="0" w:line="240" w:lineRule="auto"/>
      </w:pPr>
      <w:r>
        <w:separator/>
      </w:r>
    </w:p>
  </w:footnote>
  <w:footnote w:type="continuationSeparator" w:id="0">
    <w:p w:rsidR="007B6A20" w:rsidRDefault="007B6A20" w:rsidP="00D011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86E"/>
    <w:rsid w:val="00083B09"/>
    <w:rsid w:val="000E4D60"/>
    <w:rsid w:val="00105B84"/>
    <w:rsid w:val="0013413A"/>
    <w:rsid w:val="001C3DE3"/>
    <w:rsid w:val="00274DB9"/>
    <w:rsid w:val="002C4B4C"/>
    <w:rsid w:val="003268F8"/>
    <w:rsid w:val="00377DDA"/>
    <w:rsid w:val="004C3B31"/>
    <w:rsid w:val="005B1A16"/>
    <w:rsid w:val="007B6A20"/>
    <w:rsid w:val="00A5368A"/>
    <w:rsid w:val="00AB529E"/>
    <w:rsid w:val="00B567CC"/>
    <w:rsid w:val="00BE20C1"/>
    <w:rsid w:val="00C03B87"/>
    <w:rsid w:val="00C475D5"/>
    <w:rsid w:val="00C6581E"/>
    <w:rsid w:val="00C74B15"/>
    <w:rsid w:val="00CA786E"/>
    <w:rsid w:val="00D01190"/>
    <w:rsid w:val="00E332CA"/>
    <w:rsid w:val="00E57C70"/>
    <w:rsid w:val="00EA5C2E"/>
    <w:rsid w:val="00EE1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3F12AF-7A22-4FD3-A800-10D9E7E35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78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5368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A5368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536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styleId="a4">
    <w:name w:val="Body Text"/>
    <w:basedOn w:val="a"/>
    <w:link w:val="a5"/>
    <w:rsid w:val="00C6581E"/>
    <w:pPr>
      <w:spacing w:after="120" w:line="240" w:lineRule="auto"/>
    </w:pPr>
    <w:rPr>
      <w:sz w:val="24"/>
      <w:szCs w:val="24"/>
      <w:lang w:val="en-US"/>
    </w:rPr>
  </w:style>
  <w:style w:type="character" w:customStyle="1" w:styleId="a5">
    <w:name w:val="Основной текст Знак"/>
    <w:basedOn w:val="a0"/>
    <w:link w:val="a4"/>
    <w:rsid w:val="00C6581E"/>
    <w:rPr>
      <w:sz w:val="24"/>
      <w:szCs w:val="24"/>
      <w:lang w:val="en-US"/>
    </w:rPr>
  </w:style>
  <w:style w:type="paragraph" w:styleId="a6">
    <w:name w:val="header"/>
    <w:basedOn w:val="a"/>
    <w:link w:val="a7"/>
    <w:uiPriority w:val="99"/>
    <w:unhideWhenUsed/>
    <w:rsid w:val="00D011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01190"/>
  </w:style>
  <w:style w:type="paragraph" w:styleId="a8">
    <w:name w:val="footer"/>
    <w:basedOn w:val="a"/>
    <w:link w:val="a9"/>
    <w:uiPriority w:val="99"/>
    <w:unhideWhenUsed/>
    <w:rsid w:val="00D011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01190"/>
  </w:style>
  <w:style w:type="paragraph" w:styleId="aa">
    <w:name w:val="Balloon Text"/>
    <w:basedOn w:val="a"/>
    <w:link w:val="ab"/>
    <w:uiPriority w:val="99"/>
    <w:semiHidden/>
    <w:unhideWhenUsed/>
    <w:rsid w:val="00E332CA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332CA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1887</TotalTime>
  <Pages>5</Pages>
  <Words>1004</Words>
  <Characters>5727</Characters>
  <Application>Microsoft Office Word</Application>
  <DocSecurity>0</DocSecurity>
  <Lines>47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Динар Фазлиахметов</cp:lastModifiedBy>
  <cp:revision>5</cp:revision>
  <cp:lastPrinted>2020-10-01T06:10:00Z</cp:lastPrinted>
  <dcterms:created xsi:type="dcterms:W3CDTF">2020-09-27T08:17:00Z</dcterms:created>
  <dcterms:modified xsi:type="dcterms:W3CDTF">2020-10-01T12:06:00Z</dcterms:modified>
</cp:coreProperties>
</file>